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D1" w:rsidRPr="00380132" w:rsidRDefault="0050484B" w:rsidP="003801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132">
        <w:rPr>
          <w:rFonts w:ascii="Times New Roman" w:hAnsi="Times New Roman" w:cs="Times New Roman"/>
          <w:b/>
          <w:sz w:val="28"/>
          <w:szCs w:val="28"/>
          <w:u w:val="single"/>
        </w:rPr>
        <w:t>Regulamin szkolnego przeglądu „Mam talent”</w:t>
      </w:r>
    </w:p>
    <w:p w:rsidR="00380132" w:rsidRDefault="00380132" w:rsidP="003801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132">
        <w:rPr>
          <w:rFonts w:ascii="Times New Roman" w:hAnsi="Times New Roman" w:cs="Times New Roman"/>
          <w:b/>
          <w:sz w:val="28"/>
          <w:szCs w:val="28"/>
          <w:u w:val="single"/>
        </w:rPr>
        <w:t>1 kwietnia 2025</w:t>
      </w:r>
    </w:p>
    <w:p w:rsidR="007C4BAA" w:rsidRPr="00380132" w:rsidRDefault="007C4BAA" w:rsidP="003801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0132" w:rsidRDefault="00380132">
      <w:pPr>
        <w:rPr>
          <w:rFonts w:ascii="Times New Roman" w:hAnsi="Times New Roman" w:cs="Times New Roman"/>
          <w:sz w:val="24"/>
          <w:szCs w:val="24"/>
        </w:rPr>
      </w:pPr>
    </w:p>
    <w:p w:rsidR="00380132" w:rsidRDefault="00380132" w:rsidP="003801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przeglądzie talentów może wziąć udział każdy uczeń naszej szkoły, który pragnie zaprezentować swoje zdolności przed społecznością szkolną.</w:t>
      </w:r>
    </w:p>
    <w:p w:rsidR="00380132" w:rsidRDefault="00380132" w:rsidP="00380132">
      <w:pPr>
        <w:rPr>
          <w:rFonts w:ascii="Times New Roman" w:hAnsi="Times New Roman" w:cs="Times New Roman"/>
          <w:sz w:val="24"/>
          <w:szCs w:val="24"/>
        </w:rPr>
      </w:pPr>
    </w:p>
    <w:p w:rsidR="00380132" w:rsidRDefault="001511FE" w:rsidP="003801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mogą zaprezentować swoje zdolności indywidualnie, w duecie lub zespole kilkuosobowym.</w:t>
      </w:r>
    </w:p>
    <w:p w:rsidR="00B321CB" w:rsidRPr="00B321CB" w:rsidRDefault="00B321CB" w:rsidP="00B321C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21CB" w:rsidRPr="00B321CB" w:rsidRDefault="00B321CB" w:rsidP="00B321C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21CB">
        <w:rPr>
          <w:rFonts w:ascii="Times New Roman" w:eastAsia="Calibri" w:hAnsi="Times New Roman" w:cs="Times New Roman"/>
          <w:sz w:val="24"/>
          <w:szCs w:val="24"/>
        </w:rPr>
        <w:t>Pr</w:t>
      </w:r>
      <w:r w:rsidR="00624E97">
        <w:rPr>
          <w:rFonts w:ascii="Times New Roman" w:hAnsi="Times New Roman" w:cs="Times New Roman"/>
          <w:sz w:val="24"/>
          <w:szCs w:val="24"/>
        </w:rPr>
        <w:t>ezentacja powinna mieć charakter</w:t>
      </w:r>
      <w:r w:rsidRPr="00B321CB">
        <w:rPr>
          <w:rFonts w:ascii="Times New Roman" w:eastAsia="Calibri" w:hAnsi="Times New Roman" w:cs="Times New Roman"/>
          <w:sz w:val="24"/>
          <w:szCs w:val="24"/>
        </w:rPr>
        <w:t xml:space="preserve"> wokalny, instrumentalny, </w:t>
      </w:r>
      <w:r w:rsidR="00624E97">
        <w:rPr>
          <w:rFonts w:ascii="Times New Roman" w:hAnsi="Times New Roman" w:cs="Times New Roman"/>
          <w:sz w:val="24"/>
          <w:szCs w:val="24"/>
        </w:rPr>
        <w:t xml:space="preserve">taneczny/gimnastyczny lub inny, zgodny z umiejętnościami występujących </w:t>
      </w:r>
      <w:r w:rsidRPr="00B321CB">
        <w:rPr>
          <w:rFonts w:ascii="Times New Roman" w:eastAsia="Calibri" w:hAnsi="Times New Roman" w:cs="Times New Roman"/>
          <w:sz w:val="24"/>
          <w:szCs w:val="24"/>
        </w:rPr>
        <w:t>(np. plastyczny)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1FE" w:rsidRPr="001511FE" w:rsidRDefault="001511FE" w:rsidP="001511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14FDE" w:rsidRDefault="00B14FDE" w:rsidP="003801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Przegląd odbędzie się w dwóch kategoriach wiekowych </w:t>
      </w:r>
      <w:r w:rsidRPr="00B14FD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klasy 1</w:t>
      </w:r>
      <w:r w:rsidR="007F10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 i 5-8.</w:t>
      </w:r>
    </w:p>
    <w:p w:rsidR="00996BDC" w:rsidRPr="00996BDC" w:rsidRDefault="00996BDC" w:rsidP="00996BD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14FDE" w:rsidRDefault="00996BDC" w:rsidP="002764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talentu powinna trwać maksymalnie około 3 minut.</w:t>
      </w:r>
    </w:p>
    <w:p w:rsidR="00585092" w:rsidRPr="00585092" w:rsidRDefault="00585092" w:rsidP="005850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85092" w:rsidRDefault="00585092" w:rsidP="002764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Przegląd ma charakter wewnątrzszkolny </w:t>
      </w:r>
      <w:r w:rsidRPr="0058509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nie przewiduje się obecności rodziców.</w:t>
      </w:r>
    </w:p>
    <w:p w:rsidR="00276475" w:rsidRPr="00276475" w:rsidRDefault="00276475" w:rsidP="0027647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76475" w:rsidRDefault="00276475" w:rsidP="0027647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Prezentowany repertuar powinien być zgodny z ogólnie przyjętymi normami</w:t>
      </w:r>
      <w:r w:rsidR="00AC1B32">
        <w:rPr>
          <w:rFonts w:ascii="Times New Roman" w:hAnsi="Times New Roman" w:cs="Times New Roman"/>
          <w:sz w:val="24"/>
          <w:szCs w:val="24"/>
        </w:rPr>
        <w:t xml:space="preserve"> </w:t>
      </w:r>
      <w:r w:rsidR="00AC1B32" w:rsidRPr="00AC1B32">
        <w:rPr>
          <w:rFonts w:ascii="Times New Roman" w:hAnsi="Times New Roman" w:cs="Times New Roman"/>
          <w:sz w:val="24"/>
          <w:szCs w:val="24"/>
        </w:rPr>
        <w:t>–</w:t>
      </w:r>
      <w:r w:rsidR="00AC1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AC1B32">
        <w:rPr>
          <w:rFonts w:ascii="Times New Roman" w:hAnsi="Times New Roman" w:cs="Times New Roman"/>
          <w:sz w:val="24"/>
          <w:szCs w:val="24"/>
        </w:rPr>
        <w:t xml:space="preserve">może </w:t>
      </w:r>
      <w:r>
        <w:rPr>
          <w:rFonts w:ascii="Times New Roman" w:hAnsi="Times New Roman" w:cs="Times New Roman"/>
          <w:sz w:val="24"/>
          <w:szCs w:val="24"/>
        </w:rPr>
        <w:t>zawierać treści niestosownych, obraźliwych, wulgaryzmów.</w:t>
      </w:r>
    </w:p>
    <w:p w:rsidR="00754A26" w:rsidRPr="007B167B" w:rsidRDefault="00754A26" w:rsidP="007B167B">
      <w:pPr>
        <w:rPr>
          <w:rFonts w:ascii="Times New Roman" w:hAnsi="Times New Roman" w:cs="Times New Roman"/>
          <w:sz w:val="24"/>
          <w:szCs w:val="24"/>
        </w:rPr>
      </w:pPr>
    </w:p>
    <w:p w:rsidR="00754A26" w:rsidRDefault="00754A26" w:rsidP="003801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Istnieje możliwość zaprezentowania prac plastycznych w ramach przygotowanej dekoracji udostępnionej uczniom do obejrzenia podczas przeglądu. W </w:t>
      </w:r>
      <w:r w:rsidR="004773C2">
        <w:rPr>
          <w:rFonts w:ascii="Times New Roman" w:hAnsi="Times New Roman" w:cs="Times New Roman"/>
          <w:sz w:val="24"/>
          <w:szCs w:val="24"/>
        </w:rPr>
        <w:t>przypadku chęci zaprezentowania w takiej formie</w:t>
      </w:r>
      <w:r w:rsidR="00A825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prace należy dostarczyć najpóźniej do piątku 28 marca. </w:t>
      </w:r>
    </w:p>
    <w:p w:rsidR="00754A26" w:rsidRPr="00754A26" w:rsidRDefault="00754A26" w:rsidP="00754A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4A26" w:rsidRDefault="00754A26" w:rsidP="003801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uczestnik</w:t>
      </w:r>
      <w:r w:rsidR="003C37F6">
        <w:rPr>
          <w:rFonts w:ascii="Times New Roman" w:hAnsi="Times New Roman" w:cs="Times New Roman"/>
          <w:sz w:val="24"/>
          <w:szCs w:val="24"/>
        </w:rPr>
        <w:t xml:space="preserve"> podczas występu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7F6">
        <w:rPr>
          <w:rFonts w:ascii="Times New Roman" w:hAnsi="Times New Roman" w:cs="Times New Roman"/>
          <w:sz w:val="24"/>
          <w:szCs w:val="24"/>
        </w:rPr>
        <w:t xml:space="preserve">będzie potrzebował </w:t>
      </w:r>
      <w:r>
        <w:rPr>
          <w:rFonts w:ascii="Times New Roman" w:hAnsi="Times New Roman" w:cs="Times New Roman"/>
          <w:sz w:val="24"/>
          <w:szCs w:val="24"/>
        </w:rPr>
        <w:t>podkład</w:t>
      </w:r>
      <w:r w:rsidR="003C37F6">
        <w:rPr>
          <w:rFonts w:ascii="Times New Roman" w:hAnsi="Times New Roman" w:cs="Times New Roman"/>
          <w:sz w:val="24"/>
          <w:szCs w:val="24"/>
        </w:rPr>
        <w:t>u muzycznego</w:t>
      </w:r>
      <w:r>
        <w:rPr>
          <w:rFonts w:ascii="Times New Roman" w:hAnsi="Times New Roman" w:cs="Times New Roman"/>
          <w:sz w:val="24"/>
          <w:szCs w:val="24"/>
        </w:rPr>
        <w:t>, należy dostarczyć go</w:t>
      </w:r>
      <w:r w:rsidR="00A44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PODPISANYM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pendrivie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dnia 28 marca.</w:t>
      </w:r>
      <w:r w:rsidR="00C15BE5">
        <w:rPr>
          <w:rFonts w:ascii="Times New Roman" w:hAnsi="Times New Roman" w:cs="Times New Roman"/>
          <w:sz w:val="24"/>
          <w:szCs w:val="24"/>
        </w:rPr>
        <w:t xml:space="preserve"> Szkoła nie zapewnia uczniom podkładów muzycznych.</w:t>
      </w:r>
    </w:p>
    <w:p w:rsidR="00754A26" w:rsidRPr="00754A26" w:rsidRDefault="00754A26" w:rsidP="00754A2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4A26" w:rsidRDefault="008C4F30" w:rsidP="003801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grający na instrumentach przynoszą własny instrument muzyczny. Istnieje możliwość skorzystania ze szkolnego pianina. Taką potrzebę należy zgłosić do dnia 28 marca. </w:t>
      </w:r>
    </w:p>
    <w:p w:rsidR="00823D3B" w:rsidRPr="00823D3B" w:rsidRDefault="00823D3B" w:rsidP="00823D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23D3B" w:rsidRDefault="00823D3B" w:rsidP="003801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Kolejność występów ustalają organizatorzy. Uczniowie zostaną poinformowani o kolejności wystąpień dzień przed przeglądem. </w:t>
      </w:r>
    </w:p>
    <w:p w:rsidR="00823D3B" w:rsidRPr="00823D3B" w:rsidRDefault="00823D3B" w:rsidP="00823D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74242" w:rsidRPr="00EE30A8" w:rsidRDefault="002014C7" w:rsidP="00EE30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4242">
        <w:rPr>
          <w:rFonts w:ascii="Times New Roman" w:hAnsi="Times New Roman" w:cs="Times New Roman"/>
          <w:b/>
          <w:sz w:val="24"/>
          <w:szCs w:val="24"/>
        </w:rPr>
        <w:t>Zgłoszenia (imię i nazwisko, klasa, rodzaj występu</w:t>
      </w:r>
      <w:r w:rsidR="00674242" w:rsidRPr="00674242">
        <w:rPr>
          <w:rFonts w:ascii="Times New Roman" w:hAnsi="Times New Roman" w:cs="Times New Roman"/>
          <w:b/>
          <w:sz w:val="24"/>
          <w:szCs w:val="24"/>
        </w:rPr>
        <w:t xml:space="preserve">) należy </w:t>
      </w:r>
      <w:r w:rsidR="0037486B">
        <w:rPr>
          <w:rFonts w:ascii="Times New Roman" w:hAnsi="Times New Roman" w:cs="Times New Roman"/>
          <w:b/>
          <w:sz w:val="24"/>
          <w:szCs w:val="24"/>
        </w:rPr>
        <w:t>dokonać</w:t>
      </w:r>
      <w:r w:rsidR="00674242" w:rsidRPr="00674242">
        <w:rPr>
          <w:rFonts w:ascii="Times New Roman" w:hAnsi="Times New Roman" w:cs="Times New Roman"/>
          <w:b/>
          <w:sz w:val="24"/>
          <w:szCs w:val="24"/>
        </w:rPr>
        <w:t xml:space="preserve"> osobiście lub </w:t>
      </w:r>
      <w:r w:rsidR="00ED00F5">
        <w:rPr>
          <w:rFonts w:ascii="Times New Roman" w:hAnsi="Times New Roman" w:cs="Times New Roman"/>
          <w:b/>
          <w:sz w:val="24"/>
          <w:szCs w:val="24"/>
        </w:rPr>
        <w:t>poprzez dziennik</w:t>
      </w:r>
      <w:r w:rsidR="00674242" w:rsidRPr="00674242">
        <w:rPr>
          <w:rFonts w:ascii="Times New Roman" w:hAnsi="Times New Roman" w:cs="Times New Roman"/>
          <w:b/>
          <w:sz w:val="24"/>
          <w:szCs w:val="24"/>
        </w:rPr>
        <w:t xml:space="preserve"> do dnia 21 marca. </w:t>
      </w:r>
      <w:r w:rsidR="00F36E7E">
        <w:rPr>
          <w:rFonts w:ascii="Times New Roman" w:hAnsi="Times New Roman" w:cs="Times New Roman"/>
          <w:b/>
          <w:sz w:val="24"/>
          <w:szCs w:val="24"/>
        </w:rPr>
        <w:t xml:space="preserve">Termin zgłoszeń jest nieprzekraczalny. </w:t>
      </w:r>
      <w:r w:rsidR="00ED00F5">
        <w:rPr>
          <w:rFonts w:ascii="Times New Roman" w:hAnsi="Times New Roman" w:cs="Times New Roman"/>
          <w:b/>
          <w:sz w:val="24"/>
          <w:szCs w:val="24"/>
        </w:rPr>
        <w:t>Zgłoszenia oraz wszelkie pytania dotyczące przeglądu należy kierować osobiście lub przez dziennik do p. Izabeli Herok.</w:t>
      </w:r>
    </w:p>
    <w:sectPr w:rsidR="00674242" w:rsidRPr="00EE30A8" w:rsidSect="00B8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F5D"/>
    <w:multiLevelType w:val="hybridMultilevel"/>
    <w:tmpl w:val="DD800228"/>
    <w:lvl w:ilvl="0" w:tplc="BAE2F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216C91"/>
    <w:multiLevelType w:val="hybridMultilevel"/>
    <w:tmpl w:val="8DEE5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484B"/>
    <w:rsid w:val="001511FE"/>
    <w:rsid w:val="001E6C00"/>
    <w:rsid w:val="002014C7"/>
    <w:rsid w:val="00237C4E"/>
    <w:rsid w:val="00276475"/>
    <w:rsid w:val="00337A97"/>
    <w:rsid w:val="0037486B"/>
    <w:rsid w:val="00380132"/>
    <w:rsid w:val="003C37F6"/>
    <w:rsid w:val="00470C42"/>
    <w:rsid w:val="004773C2"/>
    <w:rsid w:val="0050484B"/>
    <w:rsid w:val="00585092"/>
    <w:rsid w:val="006111C1"/>
    <w:rsid w:val="00624E97"/>
    <w:rsid w:val="00674242"/>
    <w:rsid w:val="00754A26"/>
    <w:rsid w:val="007B167B"/>
    <w:rsid w:val="007C4BAA"/>
    <w:rsid w:val="007F10C6"/>
    <w:rsid w:val="00823D3B"/>
    <w:rsid w:val="008C4F30"/>
    <w:rsid w:val="008F3210"/>
    <w:rsid w:val="00996BDC"/>
    <w:rsid w:val="00A44961"/>
    <w:rsid w:val="00A8256B"/>
    <w:rsid w:val="00AC1B32"/>
    <w:rsid w:val="00B14FDE"/>
    <w:rsid w:val="00B321CB"/>
    <w:rsid w:val="00B87DD1"/>
    <w:rsid w:val="00C15BE5"/>
    <w:rsid w:val="00CF47DC"/>
    <w:rsid w:val="00D76A3D"/>
    <w:rsid w:val="00ED00F5"/>
    <w:rsid w:val="00EE30A8"/>
    <w:rsid w:val="00F36E7E"/>
    <w:rsid w:val="00FA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1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42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</dc:creator>
  <cp:lastModifiedBy>ih</cp:lastModifiedBy>
  <cp:revision>32</cp:revision>
  <dcterms:created xsi:type="dcterms:W3CDTF">2025-03-12T18:37:00Z</dcterms:created>
  <dcterms:modified xsi:type="dcterms:W3CDTF">2025-03-14T04:33:00Z</dcterms:modified>
</cp:coreProperties>
</file>